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9A" w:rsidRDefault="0090049A" w:rsidP="0090049A">
      <w:pPr>
        <w:pStyle w:val="c21"/>
        <w:spacing w:before="0" w:beforeAutospacing="0" w:after="0" w:afterAutospacing="0"/>
        <w:ind w:left="204" w:right="4526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School Health Advisory Council Academy ISD - Meeting #</w:t>
      </w:r>
      <w:r w:rsidR="007D1C0C"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551071B" wp14:editId="17837E0E">
            <wp:extent cx="4320540" cy="4320540"/>
            <wp:effectExtent l="0" t="0" r="3810" b="3810"/>
            <wp:docPr id="2" name="Picture 2" descr="https://lh5.googleusercontent.com/kpe2mgdoud14MbRPAcAEuUMMO8jV2bvImcyTBxa9Z3eGv2aVQ9LAViNLRiaRxWM4g657mf_oOXiQ0FjjWwUlSR293Ssyeuf3ZIovAiFkMobsTCyP3u8JuCQ646nYT63wanWoGmVIQRjE9M_7AdDycokIyqiwct7X6daqvmbAze2KR2l3HeXjNiSrL343I2WwZELz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kpe2mgdoud14MbRPAcAEuUMMO8jV2bvImcyTBxa9Z3eGv2aVQ9LAViNLRiaRxWM4g657mf_oOXiQ0FjjWwUlSR293Ssyeuf3ZIovAiFkMobsTCyP3u8JuCQ646nYT63wanWoGmVIQRjE9M_7AdDycokIyqiwct7X6daqvmbAze2KR2l3HeXjNiSrL343I2WwZELzd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9A" w:rsidRDefault="0090049A" w:rsidP="0090049A">
      <w:pPr>
        <w:pStyle w:val="c23"/>
        <w:spacing w:before="0" w:beforeAutospacing="0" w:after="0" w:afterAutospacing="0"/>
        <w:ind w:left="20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for SY 202</w:t>
      </w:r>
      <w:r w:rsidR="007D1C0C"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4-2025</w:t>
      </w:r>
    </w:p>
    <w:p w:rsidR="0090049A" w:rsidRDefault="007D1C0C" w:rsidP="0090049A">
      <w:pPr>
        <w:pStyle w:val="c5"/>
        <w:spacing w:before="0" w:beforeAutospacing="0" w:after="0" w:afterAutospacing="0"/>
        <w:ind w:left="204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November 21st</w:t>
      </w:r>
      <w:r w:rsidR="00351918"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, 202</w:t>
      </w:r>
      <w:r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4</w:t>
      </w:r>
      <w:r w:rsidR="0090049A"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2:00</w:t>
      </w:r>
      <w:r w:rsidR="0090049A"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 xml:space="preserve"> pm</w:t>
      </w:r>
    </w:p>
    <w:p w:rsidR="0090049A" w:rsidRDefault="0090049A" w:rsidP="0090049A">
      <w:pPr>
        <w:pStyle w:val="c5"/>
        <w:spacing w:before="0" w:beforeAutospacing="0" w:after="0" w:afterAutospacing="0"/>
        <w:ind w:left="204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AISD School Board Room</w:t>
      </w:r>
    </w:p>
    <w:p w:rsidR="00E84B7C" w:rsidRDefault="00E84B7C" w:rsidP="00E84B7C">
      <w:pPr>
        <w:pStyle w:val="c1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Montserrat" w:hAnsi="Montserrat" w:cs="Arial"/>
          <w:color w:val="000000"/>
          <w:sz w:val="41"/>
          <w:szCs w:val="41"/>
          <w:u w:val="single"/>
        </w:rPr>
        <w:t>AGENDA</w:t>
      </w:r>
    </w:p>
    <w:p w:rsidR="00E84B7C" w:rsidRPr="007D1C0C" w:rsidRDefault="00E84B7C" w:rsidP="00E84B7C">
      <w:pPr>
        <w:pStyle w:val="c11"/>
        <w:numPr>
          <w:ilvl w:val="0"/>
          <w:numId w:val="1"/>
        </w:numPr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Montserrat" w:hAnsi="Montserrat" w:cs="Arial"/>
          <w:color w:val="000000"/>
          <w:sz w:val="28"/>
          <w:szCs w:val="28"/>
        </w:rPr>
        <w:t>Welcome</w:t>
      </w:r>
    </w:p>
    <w:p w:rsidR="005D45C5" w:rsidRDefault="007D1C0C" w:rsidP="005D45C5">
      <w:pPr>
        <w:pStyle w:val="c11"/>
        <w:ind w:left="720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What is SHAC-School Health Advisory Council is a group</w:t>
      </w:r>
      <w:r w:rsidR="007C4024">
        <w:rPr>
          <w:rStyle w:val="c3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rFonts w:ascii="Arial" w:hAnsi="Arial" w:cs="Arial"/>
          <w:color w:val="000000"/>
          <w:sz w:val="22"/>
          <w:szCs w:val="22"/>
        </w:rPr>
        <w:t>appointed by the school district to serve at the district level.  Members of the SHAC come from different areas of the community and from within the school district.  SHACs ass</w:t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 xml:space="preserve">ist the districts in ensuring that local community values are reflected in health education instruction.  Additionally, SHACs play an important role in strengthening 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>the connection between health and learning.  They can help parents and community stakeholders reinforce the knowledge and skills children need to stay healthy for a lifetime.</w:t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5D45C5">
        <w:rPr>
          <w:rStyle w:val="c3"/>
          <w:rFonts w:ascii="Arial" w:hAnsi="Arial" w:cs="Arial"/>
          <w:color w:val="000000"/>
          <w:sz w:val="22"/>
          <w:szCs w:val="22"/>
        </w:rPr>
        <w:t xml:space="preserve"> </w:t>
      </w:r>
    </w:p>
    <w:p w:rsidR="00495CCA" w:rsidRDefault="005D45C5" w:rsidP="005D45C5">
      <w:pPr>
        <w:pStyle w:val="c11"/>
        <w:numPr>
          <w:ilvl w:val="0"/>
          <w:numId w:val="1"/>
        </w:numPr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Re</w:t>
      </w:r>
      <w:r w:rsidR="00352F22">
        <w:rPr>
          <w:rStyle w:val="c3"/>
          <w:rFonts w:ascii="Arial" w:hAnsi="Arial" w:cs="Arial"/>
          <w:color w:val="000000"/>
          <w:sz w:val="22"/>
          <w:szCs w:val="22"/>
        </w:rPr>
        <w:t>cap</w:t>
      </w:r>
      <w:r>
        <w:rPr>
          <w:rStyle w:val="c3"/>
          <w:rFonts w:ascii="Arial" w:hAnsi="Arial" w:cs="Arial"/>
          <w:color w:val="000000"/>
          <w:sz w:val="22"/>
          <w:szCs w:val="22"/>
        </w:rPr>
        <w:t xml:space="preserve"> of 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>last school year 23-24 SHAC</w:t>
      </w:r>
    </w:p>
    <w:p w:rsidR="00352F22" w:rsidRDefault="00352F22" w:rsidP="00352F22">
      <w:pPr>
        <w:pStyle w:val="c11"/>
        <w:ind w:left="270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lastRenderedPageBreak/>
        <w:t xml:space="preserve">      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>Review of Backpack Buddies</w:t>
      </w:r>
      <w:r>
        <w:rPr>
          <w:rStyle w:val="c3"/>
          <w:rFonts w:ascii="Arial" w:hAnsi="Arial" w:cs="Arial"/>
          <w:color w:val="000000"/>
          <w:sz w:val="22"/>
          <w:szCs w:val="22"/>
        </w:rPr>
        <w:t xml:space="preserve"> presented by Kayla Andrews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 xml:space="preserve">  </w:t>
      </w:r>
    </w:p>
    <w:p w:rsidR="007C4024" w:rsidRDefault="00352F22" w:rsidP="00495CCA">
      <w:pPr>
        <w:pStyle w:val="c11"/>
        <w:ind w:left="630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 xml:space="preserve">Impact Counseling presented by AISD counselors. 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 xml:space="preserve"> </w:t>
      </w:r>
    </w:p>
    <w:p w:rsidR="00495CCA" w:rsidRPr="00495CCA" w:rsidRDefault="007C4024" w:rsidP="00495CCA">
      <w:pPr>
        <w:pStyle w:val="c11"/>
        <w:ind w:left="63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New playground equipment for elementary and intermediate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E84B7C" w:rsidRPr="005D45C5" w:rsidRDefault="00E84B7C" w:rsidP="005D45C5">
      <w:pPr>
        <w:pStyle w:val="c0"/>
        <w:rPr>
          <w:rFonts w:ascii="Arial" w:hAnsi="Arial" w:cs="Arial"/>
          <w:color w:val="000000"/>
          <w:sz w:val="22"/>
          <w:szCs w:val="22"/>
        </w:rPr>
      </w:pPr>
    </w:p>
    <w:p w:rsidR="00E84B7C" w:rsidRPr="00351918" w:rsidRDefault="00352F22" w:rsidP="00352F22">
      <w:pPr>
        <w:pStyle w:val="c6"/>
        <w:numPr>
          <w:ilvl w:val="0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Montserrat" w:hAnsi="Montserrat" w:cs="Arial"/>
          <w:color w:val="000000"/>
          <w:sz w:val="26"/>
          <w:szCs w:val="26"/>
        </w:rPr>
        <w:t xml:space="preserve"> </w:t>
      </w:r>
      <w:r w:rsidR="00E84B7C">
        <w:rPr>
          <w:rStyle w:val="c17"/>
          <w:rFonts w:ascii="Montserrat" w:hAnsi="Montserrat" w:cs="Arial"/>
          <w:color w:val="000000"/>
          <w:sz w:val="26"/>
          <w:szCs w:val="26"/>
        </w:rPr>
        <w:t>Focus Item</w:t>
      </w:r>
      <w:r w:rsidR="005D45C5">
        <w:rPr>
          <w:rStyle w:val="c17"/>
          <w:rFonts w:ascii="Montserrat" w:hAnsi="Montserrat" w:cs="Arial"/>
          <w:color w:val="000000"/>
          <w:sz w:val="26"/>
          <w:szCs w:val="26"/>
        </w:rPr>
        <w:t xml:space="preserve">- </w:t>
      </w:r>
      <w:r w:rsidR="00351918">
        <w:rPr>
          <w:rStyle w:val="c17"/>
          <w:rFonts w:ascii="Montserrat" w:hAnsi="Montserrat" w:cs="Arial"/>
          <w:color w:val="000000"/>
          <w:sz w:val="26"/>
          <w:szCs w:val="26"/>
        </w:rPr>
        <w:t>Physical Education</w:t>
      </w:r>
      <w:r>
        <w:rPr>
          <w:rStyle w:val="c17"/>
          <w:rFonts w:ascii="Montserrat" w:hAnsi="Montserrat" w:cs="Arial"/>
          <w:color w:val="000000"/>
          <w:sz w:val="26"/>
          <w:szCs w:val="26"/>
        </w:rPr>
        <w:t xml:space="preserve"> and </w:t>
      </w:r>
      <w:r w:rsidR="007C4024">
        <w:rPr>
          <w:rStyle w:val="c17"/>
          <w:rFonts w:ascii="Montserrat" w:hAnsi="Montserrat" w:cs="Arial"/>
          <w:color w:val="000000"/>
          <w:sz w:val="26"/>
          <w:szCs w:val="26"/>
        </w:rPr>
        <w:t xml:space="preserve">Health Services </w:t>
      </w:r>
      <w:bookmarkStart w:id="0" w:name="_GoBack"/>
      <w:bookmarkEnd w:id="0"/>
      <w:r>
        <w:rPr>
          <w:rStyle w:val="c17"/>
          <w:rFonts w:ascii="Montserrat" w:hAnsi="Montserrat" w:cs="Arial"/>
          <w:color w:val="000000"/>
          <w:sz w:val="26"/>
          <w:szCs w:val="26"/>
        </w:rPr>
        <w:t xml:space="preserve"> </w:t>
      </w:r>
      <w:r w:rsidR="00351918">
        <w:rPr>
          <w:rStyle w:val="c17"/>
          <w:rFonts w:ascii="Montserrat" w:hAnsi="Montserrat" w:cs="Arial"/>
          <w:color w:val="000000"/>
          <w:sz w:val="26"/>
          <w:szCs w:val="26"/>
        </w:rPr>
        <w:t xml:space="preserve"> </w:t>
      </w:r>
      <w:r w:rsidR="005D45C5">
        <w:rPr>
          <w:rStyle w:val="c17"/>
          <w:rFonts w:ascii="Montserrat" w:hAnsi="Montserrat" w:cs="Arial"/>
          <w:color w:val="000000"/>
          <w:sz w:val="26"/>
          <w:szCs w:val="26"/>
        </w:rPr>
        <w:t xml:space="preserve"> </w:t>
      </w:r>
    </w:p>
    <w:p w:rsidR="00351918" w:rsidRDefault="00352F22" w:rsidP="00351918">
      <w:pPr>
        <w:pStyle w:val="c6"/>
        <w:numPr>
          <w:ilvl w:val="1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Arial" w:hAnsi="Arial" w:cs="Arial"/>
          <w:color w:val="000000"/>
          <w:sz w:val="22"/>
          <w:szCs w:val="22"/>
        </w:rPr>
        <w:t>Fitness gram</w:t>
      </w:r>
      <w:r w:rsidR="00351918">
        <w:rPr>
          <w:rStyle w:val="c17"/>
          <w:rFonts w:ascii="Arial" w:hAnsi="Arial" w:cs="Arial"/>
          <w:color w:val="000000"/>
          <w:sz w:val="22"/>
          <w:szCs w:val="22"/>
        </w:rPr>
        <w:t>-</w:t>
      </w:r>
      <w:r>
        <w:rPr>
          <w:rStyle w:val="c17"/>
          <w:rFonts w:ascii="Arial" w:hAnsi="Arial" w:cs="Arial"/>
          <w:color w:val="000000"/>
          <w:sz w:val="22"/>
          <w:szCs w:val="22"/>
        </w:rPr>
        <w:t>Coach Ramsey</w:t>
      </w:r>
      <w:r w:rsidR="00351918">
        <w:rPr>
          <w:rStyle w:val="c17"/>
          <w:rFonts w:ascii="Arial" w:hAnsi="Arial" w:cs="Arial"/>
          <w:color w:val="000000"/>
          <w:sz w:val="22"/>
          <w:szCs w:val="22"/>
        </w:rPr>
        <w:t xml:space="preserve"> and Coach </w:t>
      </w:r>
      <w:r>
        <w:rPr>
          <w:rStyle w:val="c17"/>
          <w:rFonts w:ascii="Arial" w:hAnsi="Arial" w:cs="Arial"/>
          <w:color w:val="000000"/>
          <w:sz w:val="22"/>
          <w:szCs w:val="22"/>
        </w:rPr>
        <w:t>Vail</w:t>
      </w:r>
    </w:p>
    <w:p w:rsidR="00351918" w:rsidRDefault="00351918" w:rsidP="00351918">
      <w:pPr>
        <w:pStyle w:val="c6"/>
        <w:numPr>
          <w:ilvl w:val="1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Arial" w:hAnsi="Arial" w:cs="Arial"/>
          <w:color w:val="000000"/>
          <w:sz w:val="22"/>
          <w:szCs w:val="22"/>
        </w:rPr>
        <w:t>Pre-Athletics and Athletics-</w:t>
      </w:r>
      <w:r w:rsidR="00352F22">
        <w:rPr>
          <w:rStyle w:val="c17"/>
          <w:rFonts w:ascii="Arial" w:hAnsi="Arial" w:cs="Arial"/>
          <w:color w:val="000000"/>
          <w:sz w:val="22"/>
          <w:szCs w:val="22"/>
        </w:rPr>
        <w:t xml:space="preserve"> Trainer </w:t>
      </w:r>
      <w:r w:rsidR="007C4024">
        <w:rPr>
          <w:rStyle w:val="c17"/>
          <w:rFonts w:ascii="Arial" w:hAnsi="Arial" w:cs="Arial"/>
          <w:color w:val="000000"/>
          <w:sz w:val="22"/>
          <w:szCs w:val="22"/>
        </w:rPr>
        <w:t>Bailey Marks</w:t>
      </w:r>
    </w:p>
    <w:p w:rsidR="00352F22" w:rsidRDefault="00352F22" w:rsidP="00351918">
      <w:pPr>
        <w:pStyle w:val="c6"/>
        <w:numPr>
          <w:ilvl w:val="1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Arial" w:hAnsi="Arial" w:cs="Arial"/>
          <w:color w:val="000000"/>
          <w:sz w:val="22"/>
          <w:szCs w:val="22"/>
        </w:rPr>
        <w:t xml:space="preserve">Flu shots provided to our district </w:t>
      </w:r>
    </w:p>
    <w:p w:rsidR="007C4024" w:rsidRDefault="007C4024" w:rsidP="00351918">
      <w:pPr>
        <w:pStyle w:val="c6"/>
        <w:numPr>
          <w:ilvl w:val="1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Arial" w:hAnsi="Arial" w:cs="Arial"/>
          <w:color w:val="000000"/>
          <w:sz w:val="22"/>
          <w:szCs w:val="22"/>
        </w:rPr>
        <w:t>STOP THE BLEED will be offered to 6-12 grade student. With parent permission. HB 496</w:t>
      </w:r>
    </w:p>
    <w:p w:rsidR="007C4024" w:rsidRPr="007C4024" w:rsidRDefault="00352F22" w:rsidP="007C4024">
      <w:pPr>
        <w:pStyle w:val="c6"/>
        <w:numPr>
          <w:ilvl w:val="1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Arial" w:hAnsi="Arial" w:cs="Arial"/>
          <w:color w:val="000000"/>
          <w:sz w:val="22"/>
          <w:szCs w:val="22"/>
        </w:rPr>
        <w:t>MERT- presented by Mrs. Beck</w:t>
      </w:r>
    </w:p>
    <w:p w:rsidR="00351918" w:rsidRPr="005D45C5" w:rsidRDefault="00351918" w:rsidP="00351918">
      <w:pPr>
        <w:pStyle w:val="c6"/>
        <w:ind w:left="1440"/>
        <w:rPr>
          <w:rStyle w:val="c17"/>
          <w:rFonts w:ascii="Arial" w:hAnsi="Arial" w:cs="Arial"/>
          <w:color w:val="000000"/>
          <w:sz w:val="22"/>
          <w:szCs w:val="22"/>
        </w:rPr>
      </w:pPr>
    </w:p>
    <w:p w:rsidR="00E84B7C" w:rsidRPr="00351918" w:rsidRDefault="00E84B7C" w:rsidP="00351918">
      <w:pPr>
        <w:pStyle w:val="c22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Montserrat" w:hAnsi="Montserrat" w:cs="Arial"/>
          <w:color w:val="000000"/>
          <w:sz w:val="28"/>
          <w:szCs w:val="28"/>
        </w:rPr>
        <w:t>Open Discussion/Question</w:t>
      </w:r>
    </w:p>
    <w:p w:rsidR="00E84B7C" w:rsidRPr="005D45C5" w:rsidRDefault="00E84B7C" w:rsidP="005D45C5">
      <w:pPr>
        <w:pStyle w:val="c0"/>
        <w:rPr>
          <w:rFonts w:ascii="Arial" w:hAnsi="Arial" w:cs="Arial"/>
          <w:color w:val="000000"/>
          <w:sz w:val="22"/>
          <w:szCs w:val="22"/>
        </w:rPr>
      </w:pPr>
    </w:p>
    <w:p w:rsidR="00E84B7C" w:rsidRDefault="00351918" w:rsidP="00351918">
      <w:pPr>
        <w:pStyle w:val="c6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Montserrat" w:hAnsi="Montserrat" w:cs="Arial"/>
          <w:color w:val="000000"/>
          <w:sz w:val="28"/>
          <w:szCs w:val="28"/>
        </w:rPr>
        <w:t xml:space="preserve"> </w:t>
      </w:r>
      <w:r w:rsidR="00E84B7C">
        <w:rPr>
          <w:rStyle w:val="c3"/>
          <w:rFonts w:ascii="Montserrat" w:hAnsi="Montserrat" w:cs="Arial"/>
          <w:color w:val="000000"/>
          <w:sz w:val="28"/>
          <w:szCs w:val="28"/>
        </w:rPr>
        <w:t>Recommendations to be brought before the Board of Trustees, Closing Comments</w:t>
      </w:r>
      <w:r w:rsidR="00E84B7C">
        <w:rPr>
          <w:rStyle w:val="c24"/>
          <w:rFonts w:ascii="Montserrat" w:hAnsi="Montserrat" w:cs="Arial"/>
          <w:color w:val="000000"/>
          <w:sz w:val="28"/>
          <w:szCs w:val="28"/>
        </w:rPr>
        <w:t>, </w:t>
      </w:r>
      <w:r w:rsidR="00E84B7C">
        <w:rPr>
          <w:rStyle w:val="c3"/>
          <w:rFonts w:ascii="Montserrat" w:hAnsi="Montserrat" w:cs="Arial"/>
          <w:color w:val="000000"/>
          <w:sz w:val="28"/>
          <w:szCs w:val="28"/>
        </w:rPr>
        <w:t>Adjourn Meeting</w:t>
      </w:r>
    </w:p>
    <w:p w:rsidR="00E84B7C" w:rsidRDefault="00E84B7C" w:rsidP="00E84B7C">
      <w:pPr>
        <w:pStyle w:val="c0"/>
        <w:numPr>
          <w:ilvl w:val="0"/>
          <w:numId w:val="11"/>
        </w:numPr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Montserrat" w:hAnsi="Montserrat" w:cs="Arial"/>
          <w:color w:val="000000"/>
        </w:rPr>
        <w:t>Motion-</w:t>
      </w:r>
    </w:p>
    <w:p w:rsidR="00E84B7C" w:rsidRDefault="00E84B7C" w:rsidP="00E84B7C">
      <w:pPr>
        <w:pStyle w:val="c0"/>
        <w:numPr>
          <w:ilvl w:val="0"/>
          <w:numId w:val="11"/>
        </w:numPr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Montserrat" w:hAnsi="Montserrat" w:cs="Arial"/>
          <w:color w:val="000000"/>
        </w:rPr>
        <w:t>Second-</w:t>
      </w:r>
    </w:p>
    <w:p w:rsidR="00A45390" w:rsidRDefault="007C4024"/>
    <w:sectPr w:rsidR="00A4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CA1"/>
    <w:multiLevelType w:val="multilevel"/>
    <w:tmpl w:val="52888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B1106"/>
    <w:multiLevelType w:val="multilevel"/>
    <w:tmpl w:val="9AFE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6582F"/>
    <w:multiLevelType w:val="multilevel"/>
    <w:tmpl w:val="A92ECB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129B"/>
    <w:multiLevelType w:val="multilevel"/>
    <w:tmpl w:val="EEF4C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A1C49"/>
    <w:multiLevelType w:val="multilevel"/>
    <w:tmpl w:val="ACA0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CD0CC0"/>
    <w:multiLevelType w:val="multilevel"/>
    <w:tmpl w:val="CB4E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F0348"/>
    <w:multiLevelType w:val="multilevel"/>
    <w:tmpl w:val="030C3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3106C0"/>
    <w:multiLevelType w:val="multilevel"/>
    <w:tmpl w:val="31F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746A2"/>
    <w:multiLevelType w:val="multilevel"/>
    <w:tmpl w:val="EFEE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10FF5"/>
    <w:multiLevelType w:val="multilevel"/>
    <w:tmpl w:val="9FB21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921600"/>
    <w:multiLevelType w:val="multilevel"/>
    <w:tmpl w:val="8A1C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9A"/>
    <w:rsid w:val="000B608C"/>
    <w:rsid w:val="00351918"/>
    <w:rsid w:val="00352F22"/>
    <w:rsid w:val="00465605"/>
    <w:rsid w:val="00495CCA"/>
    <w:rsid w:val="005D45C5"/>
    <w:rsid w:val="007C4024"/>
    <w:rsid w:val="007D1C0C"/>
    <w:rsid w:val="00836563"/>
    <w:rsid w:val="0090049A"/>
    <w:rsid w:val="00983E20"/>
    <w:rsid w:val="00E84B7C"/>
    <w:rsid w:val="00E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75F9"/>
  <w15:chartTrackingRefBased/>
  <w15:docId w15:val="{A3730D6C-2ABC-488A-8C59-950B2D52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1">
    <w:name w:val="c21"/>
    <w:basedOn w:val="Normal"/>
    <w:rsid w:val="0090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90049A"/>
  </w:style>
  <w:style w:type="paragraph" w:customStyle="1" w:styleId="c23">
    <w:name w:val="c23"/>
    <w:basedOn w:val="Normal"/>
    <w:rsid w:val="0090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DefaultParagraphFont"/>
    <w:rsid w:val="0090049A"/>
  </w:style>
  <w:style w:type="paragraph" w:customStyle="1" w:styleId="c5">
    <w:name w:val="c5"/>
    <w:basedOn w:val="Normal"/>
    <w:rsid w:val="0090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DefaultParagraphFont"/>
    <w:rsid w:val="00E84B7C"/>
  </w:style>
  <w:style w:type="paragraph" w:customStyle="1" w:styleId="c11">
    <w:name w:val="c11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DefaultParagraphFont"/>
    <w:rsid w:val="00E84B7C"/>
  </w:style>
  <w:style w:type="paragraph" w:customStyle="1" w:styleId="c6">
    <w:name w:val="c6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E84B7C"/>
  </w:style>
  <w:style w:type="paragraph" w:customStyle="1" w:styleId="c16">
    <w:name w:val="c16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DefaultParagraphFont"/>
    <w:rsid w:val="00E84B7C"/>
  </w:style>
  <w:style w:type="paragraph" w:customStyle="1" w:styleId="c8">
    <w:name w:val="c8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DefaultParagraphFont"/>
    <w:rsid w:val="00E84B7C"/>
  </w:style>
  <w:style w:type="character" w:customStyle="1" w:styleId="c9">
    <w:name w:val="c9"/>
    <w:basedOn w:val="DefaultParagraphFont"/>
    <w:rsid w:val="00E84B7C"/>
  </w:style>
  <w:style w:type="paragraph" w:styleId="ListParagraph">
    <w:name w:val="List Paragraph"/>
    <w:basedOn w:val="Normal"/>
    <w:uiPriority w:val="34"/>
    <w:qFormat/>
    <w:rsid w:val="00E8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ISD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Drake</dc:creator>
  <cp:keywords/>
  <dc:description/>
  <cp:lastModifiedBy>Tonya Drake</cp:lastModifiedBy>
  <cp:revision>2</cp:revision>
  <dcterms:created xsi:type="dcterms:W3CDTF">2024-10-22T15:15:00Z</dcterms:created>
  <dcterms:modified xsi:type="dcterms:W3CDTF">2024-10-22T15:15:00Z</dcterms:modified>
</cp:coreProperties>
</file>